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面试采取修正系数法计算成绩公告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</w:p>
    <w:p>
      <w:pPr>
        <w:ind w:firstLine="600" w:firstLineChars="200"/>
        <w:jc w:val="left"/>
        <w:rPr>
          <w:rFonts w:hint="eastAsia"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因本次招聘面试人数较多，需</w:t>
      </w:r>
      <w:r>
        <w:rPr>
          <w:rFonts w:hint="eastAsia" w:asciiTheme="minorEastAsia" w:hAnsiTheme="minorEastAsia"/>
          <w:sz w:val="30"/>
          <w:szCs w:val="30"/>
          <w:lang w:eastAsia="zh-CN"/>
        </w:rPr>
        <w:t>两</w:t>
      </w:r>
      <w:r>
        <w:rPr>
          <w:rFonts w:hint="eastAsia" w:asciiTheme="minorEastAsia" w:hAnsiTheme="minorEastAsia"/>
          <w:sz w:val="30"/>
          <w:szCs w:val="30"/>
        </w:rPr>
        <w:t>个面试考场同时进行，为确保面试成绩公平、公正，参照公务员面试办法，采取“修正系数”法计算考生的最终面试成绩。具体计算方法如下：考生最终面试成绩＝考生原始面试成绩×修正系数；修正系数＝全体考生面试成绩平均值÷本面试考场所有考生面试成绩平均值，修正系数精确到小数点后四位数。</w:t>
      </w:r>
    </w:p>
    <w:p>
      <w:pPr>
        <w:jc w:val="left"/>
        <w:rPr>
          <w:rFonts w:asciiTheme="minorEastAsia" w:hAnsiTheme="minorEastAsia"/>
          <w:sz w:val="30"/>
          <w:szCs w:val="30"/>
        </w:rPr>
      </w:pPr>
    </w:p>
    <w:p>
      <w:pPr>
        <w:jc w:val="left"/>
        <w:rPr>
          <w:rFonts w:hint="eastAsia" w:asciiTheme="minorEastAsia" w:hAnsiTheme="minorEastAsia"/>
          <w:sz w:val="30"/>
          <w:szCs w:val="30"/>
        </w:rPr>
      </w:pPr>
    </w:p>
    <w:p>
      <w:pPr>
        <w:ind w:firstLine="4050" w:firstLineChars="1350"/>
        <w:jc w:val="left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青岛市黄岛区人力资源有限公司</w:t>
      </w:r>
    </w:p>
    <w:p>
      <w:pPr>
        <w:ind w:firstLine="5100" w:firstLineChars="1700"/>
        <w:jc w:val="lef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2022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16</w:t>
      </w:r>
      <w:r>
        <w:rPr>
          <w:rFonts w:hint="eastAsia" w:asciiTheme="minorEastAsia" w:hAnsiTheme="minor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M2Y2NGJhZmE4ZmFiMmU2MjI0ZDJkN2E1YmU0YWIifQ=="/>
  </w:docVars>
  <w:rsids>
    <w:rsidRoot w:val="00561BA0"/>
    <w:rsid w:val="00192519"/>
    <w:rsid w:val="00486AA2"/>
    <w:rsid w:val="00561BA0"/>
    <w:rsid w:val="03D14E2A"/>
    <w:rsid w:val="07B95CF6"/>
    <w:rsid w:val="1F055834"/>
    <w:rsid w:val="53C909EF"/>
    <w:rsid w:val="65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186</Words>
  <Characters>190</Characters>
  <Lines>1</Lines>
  <Paragraphs>1</Paragraphs>
  <TotalTime>11</TotalTime>
  <ScaleCrop>false</ScaleCrop>
  <LinksUpToDate>false</LinksUpToDate>
  <CharactersWithSpaces>190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2019-09-29T01:54:00Z</dcterms:created>
  <dc:creator>微软用户</dc:creator>
  <cp:lastModifiedBy>Administrator</cp:lastModifiedBy>
  <dcterms:modified xsi:type="dcterms:W3CDTF">2022-06-16T10:24:27Z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581F96F00994437393ADE372F27A7ABE</vt:lpwstr>
  </property>
</Properties>
</file>